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margin" w:tblpXSpec="center" w:tblpY="526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9"/>
        <w:gridCol w:w="477"/>
        <w:gridCol w:w="142"/>
        <w:gridCol w:w="463"/>
        <w:gridCol w:w="404"/>
        <w:gridCol w:w="506"/>
        <w:gridCol w:w="373"/>
        <w:gridCol w:w="545"/>
        <w:gridCol w:w="536"/>
        <w:gridCol w:w="192"/>
        <w:gridCol w:w="545"/>
        <w:gridCol w:w="743"/>
        <w:gridCol w:w="1002"/>
        <w:gridCol w:w="64"/>
        <w:gridCol w:w="374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  <w:r>
              <w:rPr>
                <w:rFonts w:ascii="宋体"/>
                <w:szCs w:val="21"/>
              </w:rPr>
              <w:t>状况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</w:tc>
        <w:tc>
          <w:tcPr>
            <w:tcW w:w="5928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>应届</w:t>
            </w:r>
            <w:r>
              <w:rPr>
                <w:rFonts w:hint="eastAsia" w:asci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往届（工作年限：      年）</w:t>
            </w:r>
          </w:p>
        </w:tc>
        <w:tc>
          <w:tcPr>
            <w:tcW w:w="1735" w:type="dxa"/>
            <w:gridSpan w:val="3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1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4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  级</w:t>
            </w:r>
          </w:p>
        </w:tc>
        <w:tc>
          <w:tcPr>
            <w:tcW w:w="12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其他语言等级</w:t>
            </w:r>
          </w:p>
        </w:tc>
        <w:tc>
          <w:tcPr>
            <w:tcW w:w="17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E-mail</w:t>
            </w:r>
          </w:p>
        </w:tc>
        <w:tc>
          <w:tcPr>
            <w:tcW w:w="40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66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10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66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720" w:type="dxa"/>
            <w:vMerge w:val="restart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-109" w:leftChars="-52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□统招□其他</w:t>
            </w: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Chars="-51" w:hanging="107" w:hangingChars="51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□统招□其他</w:t>
            </w: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Chars="-51" w:hanging="107" w:hangingChars="51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7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工作\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54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所从事工作</w:t>
            </w: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5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曾经从事与该岗位相关的工作情况介绍</w:t>
            </w:r>
          </w:p>
          <w:p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（如有留学经历或海外工作经历，在此注明）</w:t>
            </w:r>
          </w:p>
        </w:tc>
        <w:tc>
          <w:tcPr>
            <w:tcW w:w="7186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4" w:hRule="atLeast"/>
          <w:jc w:val="center"/>
        </w:trPr>
        <w:tc>
          <w:tcPr>
            <w:tcW w:w="1566" w:type="dxa"/>
            <w:gridSpan w:val="3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在校任职学生干部经历、获奖情况</w:t>
            </w:r>
            <w:r>
              <w:rPr>
                <w:rFonts w:ascii="宋体" w:hAnsi="宋体"/>
                <w:spacing w:val="-4"/>
                <w:szCs w:val="21"/>
              </w:rPr>
              <w:t>(</w:t>
            </w:r>
            <w:r>
              <w:rPr>
                <w:rFonts w:hint="eastAsia" w:ascii="宋体" w:hAnsi="宋体"/>
                <w:spacing w:val="-4"/>
                <w:szCs w:val="21"/>
              </w:rPr>
              <w:t>请注明获奖名称、时间及授予单位</w:t>
            </w:r>
            <w:r>
              <w:rPr>
                <w:rFonts w:ascii="宋体" w:hAnsi="宋体"/>
                <w:spacing w:val="-4"/>
                <w:szCs w:val="21"/>
              </w:rPr>
              <w:t>)</w:t>
            </w:r>
          </w:p>
        </w:tc>
        <w:tc>
          <w:tcPr>
            <w:tcW w:w="7186" w:type="dxa"/>
            <w:gridSpan w:val="14"/>
            <w:tcBorders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15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186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本人承诺以上填写内容均属实，如有不实之处，本人自愿放弃应聘资格。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before="156" w:beforeLines="50"/>
              <w:ind w:firstLine="3990" w:firstLineChars="19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应聘者签名：</w:t>
            </w:r>
          </w:p>
          <w:p>
            <w:pPr>
              <w:spacing w:before="156" w:beforeLines="50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7F91FD"/>
    <w:rsid w:val="F47F9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2021-05-25T14:37:00Z</dcterms:created>
  <dc:creator>xiuchanghu</dc:creator>
  <cp:lastModifiedBy>xiuchanghu</cp:lastModifiedBy>
  <dcterms:modified xsi:type="dcterms:W3CDTF">2021-05-25T14:39:38Z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